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ECD27" w14:textId="77777777" w:rsidR="00B47A78" w:rsidRDefault="00C14172" w:rsidP="009C130C">
      <w:pPr>
        <w:widowControl w:val="0"/>
        <w:autoSpaceDE w:val="0"/>
        <w:autoSpaceDN w:val="0"/>
        <w:adjustRightInd w:val="0"/>
        <w:jc w:val="center"/>
        <w:rPr>
          <w:rFonts w:ascii="Times New Roman" w:hAnsi="Times New Roman" w:cs="Times New Roman"/>
          <w:b/>
          <w:bCs/>
          <w:sz w:val="32"/>
          <w:szCs w:val="32"/>
        </w:rPr>
      </w:pPr>
      <w:bookmarkStart w:id="0" w:name="_GoBack"/>
      <w:bookmarkEnd w:id="0"/>
      <w:r w:rsidRPr="00C14172">
        <w:rPr>
          <w:rFonts w:ascii="Times New Roman" w:hAnsi="Times New Roman" w:cs="Times New Roman"/>
          <w:b/>
          <w:bCs/>
          <w:noProof/>
          <w:sz w:val="48"/>
          <w:szCs w:val="48"/>
          <w:lang w:eastAsia="en-US"/>
        </w:rPr>
        <w:drawing>
          <wp:anchor distT="0" distB="0" distL="114300" distR="114300" simplePos="0" relativeHeight="251658240" behindDoc="0" locked="0" layoutInCell="1" allowOverlap="1" wp14:anchorId="4BCE5DBE" wp14:editId="4D42DD45">
            <wp:simplePos x="0" y="0"/>
            <wp:positionH relativeFrom="column">
              <wp:posOffset>-18415</wp:posOffset>
            </wp:positionH>
            <wp:positionV relativeFrom="paragraph">
              <wp:posOffset>-298450</wp:posOffset>
            </wp:positionV>
            <wp:extent cx="5777865" cy="2840990"/>
            <wp:effectExtent l="0" t="0" r="0" b="0"/>
            <wp:wrapTight wrapText="bothSides">
              <wp:wrapPolygon edited="0">
                <wp:start x="0" y="0"/>
                <wp:lineTo x="0" y="21436"/>
                <wp:lineTo x="21507" y="21436"/>
                <wp:lineTo x="21507" y="0"/>
                <wp:lineTo x="0" y="0"/>
              </wp:wrapPolygon>
            </wp:wrapTight>
            <wp:docPr id="1" name="Picture 0" descr="Screen Shot 2015-09-30 at 3.10.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30 at 3.10.44 PM.png"/>
                    <pic:cNvPicPr/>
                  </pic:nvPicPr>
                  <pic:blipFill>
                    <a:blip r:embed="rId5">
                      <a:extLst>
                        <a:ext uri="{28A0092B-C50C-407E-A947-70E740481C1C}">
                          <a14:useLocalDpi xmlns:a14="http://schemas.microsoft.com/office/drawing/2010/main" val="0"/>
                        </a:ext>
                      </a:extLst>
                    </a:blip>
                    <a:stretch>
                      <a:fillRect/>
                    </a:stretch>
                  </pic:blipFill>
                  <pic:spPr>
                    <a:xfrm>
                      <a:off x="0" y="0"/>
                      <a:ext cx="5777865" cy="2840990"/>
                    </a:xfrm>
                    <a:prstGeom prst="rect">
                      <a:avLst/>
                    </a:prstGeom>
                  </pic:spPr>
                </pic:pic>
              </a:graphicData>
            </a:graphic>
            <wp14:sizeRelH relativeFrom="page">
              <wp14:pctWidth>0</wp14:pctWidth>
            </wp14:sizeRelH>
            <wp14:sizeRelV relativeFrom="page">
              <wp14:pctHeight>0</wp14:pctHeight>
            </wp14:sizeRelV>
          </wp:anchor>
        </w:drawing>
      </w:r>
    </w:p>
    <w:p w14:paraId="1BF47283" w14:textId="7DD5FDA7" w:rsidR="00A27947" w:rsidRDefault="00A27947" w:rsidP="009C130C">
      <w:pPr>
        <w:widowControl w:val="0"/>
        <w:autoSpaceDE w:val="0"/>
        <w:autoSpaceDN w:val="0"/>
        <w:adjustRightInd w:val="0"/>
        <w:rPr>
          <w:rFonts w:ascii="Times New Roman" w:hAnsi="Times New Roman" w:cs="Times New Roman"/>
          <w:b/>
          <w:bCs/>
          <w:sz w:val="52"/>
          <w:szCs w:val="52"/>
        </w:rPr>
      </w:pPr>
      <w:r>
        <w:rPr>
          <w:rFonts w:ascii="Times New Roman" w:hAnsi="Times New Roman" w:cs="Times New Roman"/>
          <w:b/>
          <w:bCs/>
          <w:sz w:val="52"/>
          <w:szCs w:val="52"/>
        </w:rPr>
        <w:t>SUMMARY REPORT</w:t>
      </w:r>
    </w:p>
    <w:p w14:paraId="4E413CD7" w14:textId="7A4AB882" w:rsidR="00C14172" w:rsidRPr="00C14172" w:rsidRDefault="004B72D2" w:rsidP="009C130C">
      <w:pPr>
        <w:widowControl w:val="0"/>
        <w:autoSpaceDE w:val="0"/>
        <w:autoSpaceDN w:val="0"/>
        <w:adjustRightInd w:val="0"/>
        <w:rPr>
          <w:rFonts w:ascii="Times New Roman" w:hAnsi="Times New Roman" w:cs="Times New Roman"/>
          <w:b/>
          <w:bCs/>
          <w:sz w:val="52"/>
          <w:szCs w:val="52"/>
        </w:rPr>
      </w:pPr>
      <w:r>
        <w:rPr>
          <w:rFonts w:ascii="Times New Roman" w:hAnsi="Times New Roman" w:cs="Times New Roman"/>
          <w:b/>
          <w:bCs/>
          <w:sz w:val="52"/>
          <w:szCs w:val="52"/>
        </w:rPr>
        <w:t xml:space="preserve">CSGA </w:t>
      </w:r>
      <w:r w:rsidR="00B47A78" w:rsidRPr="00C14172">
        <w:rPr>
          <w:rFonts w:ascii="Times New Roman" w:hAnsi="Times New Roman" w:cs="Times New Roman"/>
          <w:b/>
          <w:bCs/>
          <w:sz w:val="52"/>
          <w:szCs w:val="52"/>
        </w:rPr>
        <w:t xml:space="preserve">Meeting for Learning </w:t>
      </w:r>
    </w:p>
    <w:p w14:paraId="09B71D4C" w14:textId="14854027" w:rsidR="00C14172" w:rsidRDefault="00540417" w:rsidP="009C130C">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Thursday</w:t>
      </w:r>
      <w:r w:rsidR="00C14172">
        <w:rPr>
          <w:rFonts w:ascii="Times New Roman" w:hAnsi="Times New Roman" w:cs="Times New Roman"/>
          <w:b/>
          <w:bCs/>
          <w:sz w:val="32"/>
          <w:szCs w:val="32"/>
        </w:rPr>
        <w:t xml:space="preserve">, </w:t>
      </w:r>
      <w:r w:rsidR="000A4EDD">
        <w:rPr>
          <w:rFonts w:ascii="Times New Roman" w:hAnsi="Times New Roman" w:cs="Times New Roman"/>
          <w:b/>
          <w:bCs/>
          <w:sz w:val="32"/>
          <w:szCs w:val="32"/>
        </w:rPr>
        <w:t>March 22</w:t>
      </w:r>
      <w:r>
        <w:rPr>
          <w:rFonts w:ascii="Times New Roman" w:hAnsi="Times New Roman" w:cs="Times New Roman"/>
          <w:b/>
          <w:bCs/>
          <w:sz w:val="32"/>
          <w:szCs w:val="32"/>
        </w:rPr>
        <w:t xml:space="preserve">, 2016, </w:t>
      </w:r>
      <w:r w:rsidR="00B47A78">
        <w:rPr>
          <w:rFonts w:ascii="Times New Roman" w:hAnsi="Times New Roman" w:cs="Times New Roman"/>
          <w:b/>
          <w:bCs/>
          <w:sz w:val="32"/>
          <w:szCs w:val="32"/>
        </w:rPr>
        <w:t>7 – 9 pm</w:t>
      </w:r>
    </w:p>
    <w:p w14:paraId="585BB4BD" w14:textId="77777777" w:rsidR="00540417" w:rsidRDefault="00540417" w:rsidP="009C130C">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Annapolis Friends Meetinghouse</w:t>
      </w:r>
    </w:p>
    <w:p w14:paraId="50EB9CCA" w14:textId="51318EB3" w:rsidR="00C14172" w:rsidRPr="00C14172" w:rsidRDefault="00C14172" w:rsidP="009C130C">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351 Dubois Rd. Annapolis, MD</w:t>
      </w:r>
      <w:r w:rsidR="009C130C">
        <w:rPr>
          <w:rFonts w:ascii="Times New Roman" w:hAnsi="Times New Roman" w:cs="Times New Roman"/>
          <w:b/>
          <w:bCs/>
          <w:sz w:val="32"/>
          <w:szCs w:val="32"/>
        </w:rPr>
        <w:t xml:space="preserve"> </w:t>
      </w:r>
    </w:p>
    <w:p w14:paraId="68DCC32E" w14:textId="77777777" w:rsidR="00B47A78" w:rsidRPr="00C14172" w:rsidRDefault="00B47A78" w:rsidP="009C130C">
      <w:pPr>
        <w:widowControl w:val="0"/>
        <w:autoSpaceDE w:val="0"/>
        <w:autoSpaceDN w:val="0"/>
        <w:adjustRightInd w:val="0"/>
        <w:rPr>
          <w:rFonts w:ascii="Times New Roman" w:hAnsi="Times New Roman" w:cs="Times New Roman"/>
          <w:b/>
          <w:sz w:val="32"/>
          <w:szCs w:val="32"/>
        </w:rPr>
      </w:pPr>
    </w:p>
    <w:p w14:paraId="7838B64A" w14:textId="022F2C26" w:rsidR="00C14172" w:rsidRPr="00C14172" w:rsidRDefault="00C14172" w:rsidP="00C14172">
      <w:pPr>
        <w:widowControl w:val="0"/>
        <w:autoSpaceDE w:val="0"/>
        <w:autoSpaceDN w:val="0"/>
        <w:adjustRightInd w:val="0"/>
        <w:rPr>
          <w:rFonts w:ascii="Arial" w:hAnsi="Arial" w:cs="Arial"/>
          <w:b/>
          <w:sz w:val="32"/>
          <w:szCs w:val="32"/>
        </w:rPr>
      </w:pPr>
      <w:r w:rsidRPr="00C14172">
        <w:rPr>
          <w:rFonts w:ascii="Times New Roman" w:hAnsi="Times New Roman" w:cs="Times New Roman"/>
          <w:b/>
          <w:sz w:val="32"/>
          <w:szCs w:val="32"/>
        </w:rPr>
        <w:t xml:space="preserve">Speaker:  </w:t>
      </w:r>
      <w:r w:rsidR="000A4EDD">
        <w:rPr>
          <w:rFonts w:ascii="Times New Roman" w:hAnsi="Times New Roman" w:cs="Times New Roman"/>
          <w:b/>
          <w:sz w:val="32"/>
          <w:szCs w:val="32"/>
        </w:rPr>
        <w:t>Bert Drake</w:t>
      </w:r>
      <w:r w:rsidR="00540417">
        <w:rPr>
          <w:rFonts w:ascii="Times New Roman" w:hAnsi="Times New Roman" w:cs="Times New Roman"/>
          <w:b/>
          <w:sz w:val="32"/>
          <w:szCs w:val="32"/>
        </w:rPr>
        <w:t xml:space="preserve">, </w:t>
      </w:r>
      <w:r w:rsidR="000F4D28">
        <w:rPr>
          <w:rFonts w:ascii="Times New Roman" w:hAnsi="Times New Roman" w:cs="Times New Roman"/>
          <w:b/>
          <w:sz w:val="32"/>
          <w:szCs w:val="32"/>
        </w:rPr>
        <w:t xml:space="preserve">Plant Physiologist and </w:t>
      </w:r>
      <w:r w:rsidR="00934D5E">
        <w:rPr>
          <w:rFonts w:ascii="Times New Roman" w:hAnsi="Times New Roman" w:cs="Times New Roman"/>
          <w:b/>
          <w:sz w:val="32"/>
          <w:szCs w:val="32"/>
        </w:rPr>
        <w:t>Scientist Emeritus</w:t>
      </w:r>
      <w:r w:rsidR="000F4D28">
        <w:rPr>
          <w:rFonts w:ascii="Times New Roman" w:hAnsi="Times New Roman" w:cs="Times New Roman"/>
          <w:b/>
          <w:sz w:val="32"/>
          <w:szCs w:val="32"/>
        </w:rPr>
        <w:t>, Smithsonian Environmental Research Center, Edgewater, MD</w:t>
      </w:r>
    </w:p>
    <w:p w14:paraId="32B63B61" w14:textId="77777777" w:rsidR="00C14172" w:rsidRDefault="00C14172" w:rsidP="00C14172">
      <w:pPr>
        <w:widowControl w:val="0"/>
        <w:autoSpaceDE w:val="0"/>
        <w:autoSpaceDN w:val="0"/>
        <w:adjustRightInd w:val="0"/>
        <w:rPr>
          <w:rFonts w:ascii="Times New Roman" w:hAnsi="Times New Roman" w:cs="Times New Roman"/>
          <w:sz w:val="32"/>
          <w:szCs w:val="32"/>
        </w:rPr>
      </w:pPr>
    </w:p>
    <w:p w14:paraId="1410D3E1" w14:textId="2DCA7405" w:rsidR="00C14172" w:rsidRPr="004B72D2" w:rsidRDefault="00C14172" w:rsidP="00C14172">
      <w:pPr>
        <w:widowControl w:val="0"/>
        <w:autoSpaceDE w:val="0"/>
        <w:autoSpaceDN w:val="0"/>
        <w:adjustRightInd w:val="0"/>
        <w:rPr>
          <w:rFonts w:ascii="Arial" w:hAnsi="Arial" w:cs="Arial"/>
          <w:b/>
          <w:sz w:val="32"/>
          <w:szCs w:val="32"/>
        </w:rPr>
      </w:pPr>
      <w:r w:rsidRPr="004B72D2">
        <w:rPr>
          <w:rFonts w:ascii="Times New Roman" w:hAnsi="Times New Roman" w:cs="Times New Roman"/>
          <w:b/>
          <w:sz w:val="32"/>
          <w:szCs w:val="32"/>
        </w:rPr>
        <w:t xml:space="preserve">Subject:   </w:t>
      </w:r>
      <w:r w:rsidR="004B72D2" w:rsidRPr="004B72D2">
        <w:rPr>
          <w:rFonts w:ascii="Times New Roman" w:hAnsi="Times New Roman" w:cs="Times New Roman"/>
          <w:b/>
          <w:sz w:val="32"/>
          <w:szCs w:val="32"/>
        </w:rPr>
        <w:t>“</w:t>
      </w:r>
      <w:r w:rsidR="000A4EDD">
        <w:rPr>
          <w:rFonts w:ascii="Times New Roman" w:hAnsi="Times New Roman" w:cs="Times New Roman"/>
          <w:b/>
          <w:sz w:val="32"/>
          <w:szCs w:val="32"/>
        </w:rPr>
        <w:t>The Effect of Increased Atmospheric and Terrestrial CO2 on Plant Physiology</w:t>
      </w:r>
      <w:r w:rsidR="004B72D2" w:rsidRPr="004B72D2">
        <w:rPr>
          <w:rFonts w:ascii="Times New Roman" w:hAnsi="Times New Roman" w:cs="Times New Roman"/>
          <w:b/>
          <w:sz w:val="32"/>
          <w:szCs w:val="32"/>
        </w:rPr>
        <w:t>”</w:t>
      </w:r>
    </w:p>
    <w:p w14:paraId="79A82FF3" w14:textId="77777777" w:rsidR="00C14172" w:rsidRDefault="00C14172" w:rsidP="00B47A78">
      <w:pPr>
        <w:widowControl w:val="0"/>
        <w:autoSpaceDE w:val="0"/>
        <w:autoSpaceDN w:val="0"/>
        <w:adjustRightInd w:val="0"/>
        <w:rPr>
          <w:rFonts w:ascii="Times New Roman" w:hAnsi="Times New Roman" w:cs="Times New Roman"/>
          <w:sz w:val="32"/>
          <w:szCs w:val="32"/>
        </w:rPr>
      </w:pPr>
    </w:p>
    <w:p w14:paraId="06813C36" w14:textId="36E00C89" w:rsidR="00A27947" w:rsidRPr="004B72D2" w:rsidRDefault="00A27947" w:rsidP="004B72D2">
      <w:pPr>
        <w:widowControl w:val="0"/>
        <w:autoSpaceDE w:val="0"/>
        <w:autoSpaceDN w:val="0"/>
        <w:adjustRightInd w:val="0"/>
        <w:rPr>
          <w:rFonts w:ascii="Times New Roman" w:hAnsi="Times New Roman" w:cs="Times New Roman"/>
          <w:b/>
          <w:sz w:val="32"/>
          <w:szCs w:val="32"/>
        </w:rPr>
      </w:pPr>
      <w:r w:rsidRPr="004B72D2">
        <w:rPr>
          <w:rFonts w:ascii="Times New Roman" w:hAnsi="Times New Roman" w:cs="Times New Roman"/>
          <w:b/>
          <w:sz w:val="32"/>
          <w:szCs w:val="32"/>
        </w:rPr>
        <w:t>Synopsis of meeting</w:t>
      </w:r>
      <w:r w:rsidR="00B47A78" w:rsidRPr="004B72D2">
        <w:rPr>
          <w:rFonts w:ascii="Times New Roman" w:hAnsi="Times New Roman" w:cs="Times New Roman"/>
          <w:b/>
          <w:sz w:val="32"/>
          <w:szCs w:val="32"/>
        </w:rPr>
        <w:t>:</w:t>
      </w:r>
      <w:r w:rsidRPr="004B72D2">
        <w:rPr>
          <w:rFonts w:ascii="Times New Roman" w:hAnsi="Times New Roman" w:cs="Times New Roman"/>
          <w:b/>
          <w:sz w:val="32"/>
          <w:szCs w:val="32"/>
        </w:rPr>
        <w:t xml:space="preserve">  </w:t>
      </w:r>
      <w:r w:rsidR="000A4EDD">
        <w:rPr>
          <w:rFonts w:ascii="Times New Roman" w:hAnsi="Times New Roman" w:cs="Times New Roman"/>
          <w:b/>
          <w:sz w:val="32"/>
          <w:szCs w:val="32"/>
        </w:rPr>
        <w:t xml:space="preserve">Drake presented a summary of over thirty years of scientific research into the effects of increased temperature and CO2 levels on the present and future of global </w:t>
      </w:r>
      <w:r w:rsidR="00934D5E">
        <w:rPr>
          <w:rFonts w:ascii="Times New Roman" w:hAnsi="Times New Roman" w:cs="Times New Roman"/>
          <w:b/>
          <w:sz w:val="32"/>
          <w:szCs w:val="32"/>
        </w:rPr>
        <w:t xml:space="preserve">plant systems and, by direct extrapolation, </w:t>
      </w:r>
      <w:r w:rsidR="000A4EDD">
        <w:rPr>
          <w:rFonts w:ascii="Times New Roman" w:hAnsi="Times New Roman" w:cs="Times New Roman"/>
          <w:b/>
          <w:sz w:val="32"/>
          <w:szCs w:val="32"/>
        </w:rPr>
        <w:t xml:space="preserve">agriculture.  The situation </w:t>
      </w:r>
      <w:r w:rsidR="0022201C">
        <w:rPr>
          <w:rFonts w:ascii="Times New Roman" w:hAnsi="Times New Roman" w:cs="Times New Roman"/>
          <w:b/>
          <w:sz w:val="32"/>
          <w:szCs w:val="32"/>
        </w:rPr>
        <w:t xml:space="preserve">now is approaching </w:t>
      </w:r>
      <w:r w:rsidR="000A4EDD">
        <w:rPr>
          <w:rFonts w:ascii="Times New Roman" w:hAnsi="Times New Roman" w:cs="Times New Roman"/>
          <w:b/>
          <w:sz w:val="32"/>
          <w:szCs w:val="32"/>
        </w:rPr>
        <w:t>grim and the prognosis is not good.</w:t>
      </w:r>
    </w:p>
    <w:p w14:paraId="26EF8556" w14:textId="77777777" w:rsidR="00A27947" w:rsidRDefault="00A27947" w:rsidP="004B72D2">
      <w:pPr>
        <w:widowControl w:val="0"/>
        <w:tabs>
          <w:tab w:val="left" w:pos="220"/>
          <w:tab w:val="left" w:pos="720"/>
        </w:tabs>
        <w:autoSpaceDE w:val="0"/>
        <w:autoSpaceDN w:val="0"/>
        <w:adjustRightInd w:val="0"/>
        <w:rPr>
          <w:rFonts w:ascii="Times New Roman" w:hAnsi="Times New Roman" w:cs="Times New Roman"/>
          <w:sz w:val="32"/>
          <w:szCs w:val="32"/>
        </w:rPr>
      </w:pPr>
    </w:p>
    <w:p w14:paraId="6A7DCFE7" w14:textId="5E3E6DE8" w:rsidR="00C14172" w:rsidRPr="004B72D2" w:rsidRDefault="004B72D2" w:rsidP="004B72D2">
      <w:pPr>
        <w:widowControl w:val="0"/>
        <w:tabs>
          <w:tab w:val="left" w:pos="220"/>
          <w:tab w:val="left" w:pos="720"/>
        </w:tabs>
        <w:autoSpaceDE w:val="0"/>
        <w:autoSpaceDN w:val="0"/>
        <w:adjustRightInd w:val="0"/>
        <w:rPr>
          <w:rFonts w:ascii="Times New Roman" w:hAnsi="Times New Roman" w:cs="Times New Roman"/>
          <w:b/>
          <w:sz w:val="32"/>
          <w:szCs w:val="32"/>
        </w:rPr>
      </w:pPr>
      <w:r w:rsidRPr="004B72D2">
        <w:rPr>
          <w:rFonts w:ascii="Times New Roman" w:hAnsi="Times New Roman" w:cs="Times New Roman"/>
          <w:b/>
          <w:sz w:val="32"/>
          <w:szCs w:val="32"/>
        </w:rPr>
        <w:t>A More Complete Discussion of the Meeting:</w:t>
      </w:r>
    </w:p>
    <w:p w14:paraId="04F4F65F" w14:textId="77777777" w:rsidR="004B72D2" w:rsidRPr="004B72D2" w:rsidRDefault="004B72D2" w:rsidP="004B72D2">
      <w:pPr>
        <w:rPr>
          <w:rFonts w:ascii="Times New Roman" w:eastAsia="Times New Roman" w:hAnsi="Times New Roman" w:cs="Times New Roman"/>
        </w:rPr>
      </w:pPr>
    </w:p>
    <w:p w14:paraId="118E1F74" w14:textId="56B88E31" w:rsidR="004117AC" w:rsidRDefault="004117AC" w:rsidP="00934D5E">
      <w:pPr>
        <w:contextualSpacing/>
      </w:pPr>
      <w:r>
        <w:rPr>
          <w:rFonts w:ascii="Times New Roman" w:hAnsi="Times New Roman" w:cs="Times New Roman"/>
        </w:rPr>
        <w:t>This evening we</w:t>
      </w:r>
      <w:r w:rsidRPr="004B72D2">
        <w:rPr>
          <w:rFonts w:ascii="Times New Roman" w:eastAsia="Times New Roman" w:hAnsi="Times New Roman" w:cs="Times New Roman"/>
        </w:rPr>
        <w:t xml:space="preserve"> enjoyed a</w:t>
      </w:r>
      <w:r>
        <w:rPr>
          <w:rFonts w:ascii="Times New Roman" w:eastAsia="Times New Roman" w:hAnsi="Times New Roman" w:cs="Times New Roman"/>
        </w:rPr>
        <w:t xml:space="preserve"> very informative and compelling presentation by Dr. Bert Drake of the Smithsonian Environmental Research Center.  </w:t>
      </w:r>
      <w:r w:rsidR="004B72D2" w:rsidRPr="004B72D2">
        <w:rPr>
          <w:rFonts w:ascii="Times New Roman" w:eastAsia="Times New Roman" w:hAnsi="Times New Roman" w:cs="Times New Roman"/>
        </w:rPr>
        <w:t>A</w:t>
      </w:r>
      <w:r w:rsidR="00840124" w:rsidRPr="004B72D2">
        <w:rPr>
          <w:rFonts w:ascii="Times New Roman" w:eastAsia="Times New Roman" w:hAnsi="Times New Roman" w:cs="Times New Roman"/>
        </w:rPr>
        <w:t xml:space="preserve">ttended by an audience of over </w:t>
      </w:r>
      <w:r w:rsidR="000A4EDD">
        <w:rPr>
          <w:rFonts w:ascii="Times New Roman" w:eastAsia="Times New Roman" w:hAnsi="Times New Roman" w:cs="Times New Roman"/>
        </w:rPr>
        <w:t>twenty persons aged eight to eighty</w:t>
      </w:r>
      <w:r w:rsidR="00840124" w:rsidRPr="004B72D2">
        <w:rPr>
          <w:rFonts w:ascii="Times New Roman" w:eastAsia="Times New Roman" w:hAnsi="Times New Roman" w:cs="Times New Roman"/>
        </w:rPr>
        <w:t xml:space="preserve">, </w:t>
      </w:r>
      <w:r w:rsidR="00D202F1">
        <w:rPr>
          <w:rFonts w:ascii="Times New Roman" w:eastAsia="Times New Roman" w:hAnsi="Times New Roman" w:cs="Times New Roman"/>
        </w:rPr>
        <w:t xml:space="preserve">this lecture was the latest in a continuing </w:t>
      </w:r>
      <w:r w:rsidR="0022201C">
        <w:rPr>
          <w:rFonts w:ascii="Times New Roman" w:eastAsia="Times New Roman" w:hAnsi="Times New Roman" w:cs="Times New Roman"/>
        </w:rPr>
        <w:t xml:space="preserve">monthly CSGA </w:t>
      </w:r>
      <w:r w:rsidR="00D202F1" w:rsidRPr="004B72D2">
        <w:rPr>
          <w:rFonts w:ascii="Times New Roman" w:hAnsi="Times New Roman" w:cs="Times New Roman"/>
        </w:rPr>
        <w:t>Speakers Series</w:t>
      </w:r>
      <w:r w:rsidR="00D202F1">
        <w:rPr>
          <w:rFonts w:ascii="Times New Roman" w:hAnsi="Times New Roman" w:cs="Times New Roman"/>
        </w:rPr>
        <w:t xml:space="preserve"> hosted jointly by the</w:t>
      </w:r>
      <w:r w:rsidR="00D202F1" w:rsidRPr="004B72D2">
        <w:rPr>
          <w:rFonts w:ascii="Times New Roman" w:hAnsi="Times New Roman" w:cs="Times New Roman"/>
        </w:rPr>
        <w:t xml:space="preserve"> Climate Stewards of Greater Annapolis and </w:t>
      </w:r>
      <w:r w:rsidR="00D202F1">
        <w:rPr>
          <w:rFonts w:ascii="Times New Roman" w:hAnsi="Times New Roman" w:cs="Times New Roman"/>
        </w:rPr>
        <w:t xml:space="preserve">the </w:t>
      </w:r>
      <w:r w:rsidR="00D202F1" w:rsidRPr="004B72D2">
        <w:rPr>
          <w:rFonts w:ascii="Times New Roman" w:hAnsi="Times New Roman" w:cs="Times New Roman"/>
        </w:rPr>
        <w:t>Maryland Climate Coalition</w:t>
      </w:r>
      <w:r w:rsidR="00D202F1">
        <w:rPr>
          <w:rFonts w:ascii="Times New Roman" w:hAnsi="Times New Roman" w:cs="Times New Roman"/>
        </w:rPr>
        <w:t xml:space="preserve">.  </w:t>
      </w:r>
      <w:r>
        <w:rPr>
          <w:rFonts w:ascii="Times New Roman" w:eastAsia="Times New Roman" w:hAnsi="Times New Roman" w:cs="Times New Roman"/>
        </w:rPr>
        <w:t>Just before introducing Dr. Drake,</w:t>
      </w:r>
      <w:r w:rsidR="0022201C">
        <w:rPr>
          <w:rFonts w:ascii="Times New Roman" w:eastAsia="Times New Roman" w:hAnsi="Times New Roman" w:cs="Times New Roman"/>
        </w:rPr>
        <w:t xml:space="preserve"> </w:t>
      </w:r>
      <w:r w:rsidR="00934D5E">
        <w:rPr>
          <w:rFonts w:ascii="Times New Roman" w:eastAsia="Times New Roman" w:hAnsi="Times New Roman" w:cs="Times New Roman"/>
        </w:rPr>
        <w:t xml:space="preserve">J.T. </w:t>
      </w:r>
      <w:r w:rsidR="00835E9B">
        <w:rPr>
          <w:rFonts w:ascii="Times New Roman" w:eastAsia="Times New Roman" w:hAnsi="Times New Roman" w:cs="Times New Roman"/>
        </w:rPr>
        <w:t>Stokes</w:t>
      </w:r>
      <w:r w:rsidR="00934D5E">
        <w:rPr>
          <w:rFonts w:ascii="Times New Roman" w:eastAsia="Times New Roman" w:hAnsi="Times New Roman" w:cs="Times New Roman"/>
        </w:rPr>
        <w:t xml:space="preserve"> of the Maryland Climate Coalition </w:t>
      </w:r>
      <w:r w:rsidR="000F4D28">
        <w:rPr>
          <w:rFonts w:ascii="Times New Roman" w:eastAsia="Times New Roman" w:hAnsi="Times New Roman" w:cs="Times New Roman"/>
        </w:rPr>
        <w:t xml:space="preserve">began the meeting with kudos for the Maryland governor and legislature </w:t>
      </w:r>
      <w:r w:rsidR="000F4D28">
        <w:rPr>
          <w:rFonts w:ascii="Times New Roman" w:eastAsia="Times New Roman" w:hAnsi="Times New Roman" w:cs="Times New Roman"/>
        </w:rPr>
        <w:lastRenderedPageBreak/>
        <w:t xml:space="preserve">for recent </w:t>
      </w:r>
      <w:r>
        <w:rPr>
          <w:rFonts w:ascii="Times New Roman" w:eastAsia="Times New Roman" w:hAnsi="Times New Roman" w:cs="Times New Roman"/>
        </w:rPr>
        <w:t>legislative actions</w:t>
      </w:r>
      <w:r w:rsidR="000F4D28">
        <w:rPr>
          <w:rFonts w:ascii="Times New Roman" w:eastAsia="Times New Roman" w:hAnsi="Times New Roman" w:cs="Times New Roman"/>
        </w:rPr>
        <w:t xml:space="preserve">.  One, the Greenhouse Gas Reduction Act, </w:t>
      </w:r>
      <w:r w:rsidR="000F4D28">
        <w:t xml:space="preserve">renews the 2009 Maryland law that sets a goal to reduce climate-polluting greenhouse gas emissions statewide by 25 percent by 2020 and extends the goal to 40% by 2030.  </w:t>
      </w:r>
      <w:r>
        <w:t>This bill has been signed into law by Maryland Governor Hogan.  On a second related front, the Maryland General Assembly passed the Clean Energy Jobs Act during the this legislative session and if signed into law by Governor Hogan, will increase Maryland's clean energy standard to 25% by 2020, creating thousands of family-supporting jobs.</w:t>
      </w:r>
    </w:p>
    <w:p w14:paraId="42E2F47C" w14:textId="77777777" w:rsidR="004117AC" w:rsidRDefault="004117AC" w:rsidP="00934D5E">
      <w:pPr>
        <w:contextualSpacing/>
      </w:pPr>
    </w:p>
    <w:p w14:paraId="5BCAE04F" w14:textId="77777777" w:rsidR="004117AC" w:rsidRDefault="004117AC" w:rsidP="00934D5E">
      <w:pPr>
        <w:contextualSpacing/>
        <w:rPr>
          <w:rStyle w:val="main"/>
        </w:rPr>
      </w:pPr>
      <w:r>
        <w:t xml:space="preserve">Ms. Stokes then gave an introduction of Dr. Stokes </w:t>
      </w:r>
      <w:r w:rsidR="00934D5E">
        <w:rPr>
          <w:rFonts w:ascii="Times New Roman" w:eastAsia="Times New Roman" w:hAnsi="Times New Roman" w:cs="Times New Roman"/>
        </w:rPr>
        <w:t>remind</w:t>
      </w:r>
      <w:r>
        <w:rPr>
          <w:rFonts w:ascii="Times New Roman" w:eastAsia="Times New Roman" w:hAnsi="Times New Roman" w:cs="Times New Roman"/>
        </w:rPr>
        <w:t>ing</w:t>
      </w:r>
      <w:r w:rsidR="00934D5E">
        <w:rPr>
          <w:rFonts w:ascii="Times New Roman" w:eastAsia="Times New Roman" w:hAnsi="Times New Roman" w:cs="Times New Roman"/>
        </w:rPr>
        <w:t xml:space="preserve"> all that Dr. Drake’s work, begun in the mid-80s </w:t>
      </w:r>
      <w:r w:rsidR="00835E9B">
        <w:rPr>
          <w:rFonts w:ascii="Times New Roman" w:eastAsia="Times New Roman" w:hAnsi="Times New Roman" w:cs="Times New Roman"/>
        </w:rPr>
        <w:t>i</w:t>
      </w:r>
      <w:r w:rsidR="00934D5E">
        <w:rPr>
          <w:rFonts w:ascii="Times New Roman" w:eastAsia="Times New Roman" w:hAnsi="Times New Roman" w:cs="Times New Roman"/>
        </w:rPr>
        <w:t>s “</w:t>
      </w:r>
      <w:r w:rsidR="00934D5E">
        <w:rPr>
          <w:rStyle w:val="main"/>
        </w:rPr>
        <w:t>the longest running field experiment in the world on the effects of CO</w:t>
      </w:r>
      <w:r w:rsidR="00934D5E">
        <w:rPr>
          <w:rStyle w:val="main"/>
          <w:vertAlign w:val="subscript"/>
        </w:rPr>
        <w:t>2</w:t>
      </w:r>
      <w:r w:rsidR="00934D5E">
        <w:rPr>
          <w:rStyle w:val="main"/>
        </w:rPr>
        <w:t xml:space="preserve"> on plant communities”.</w:t>
      </w:r>
    </w:p>
    <w:p w14:paraId="178FC80C" w14:textId="77777777" w:rsidR="004117AC" w:rsidRDefault="004117AC" w:rsidP="00934D5E">
      <w:pPr>
        <w:contextualSpacing/>
        <w:rPr>
          <w:rStyle w:val="main"/>
        </w:rPr>
      </w:pPr>
    </w:p>
    <w:p w14:paraId="188A6814" w14:textId="110C150A" w:rsidR="00C32E18" w:rsidRDefault="00934D5E" w:rsidP="00934D5E">
      <w:pPr>
        <w:contextualSpacing/>
        <w:rPr>
          <w:rStyle w:val="main"/>
        </w:rPr>
      </w:pPr>
      <w:r>
        <w:rPr>
          <w:rStyle w:val="main"/>
        </w:rPr>
        <w:t>Dr. Drake initially tantalized and maybe even teased this audience with early observations by his team that increased levels of CO2 have a beneficial impact on plant health and growth by initially causing elevated growth rates and health of plants due to the enhancement of photosynthetic responses.</w:t>
      </w:r>
      <w:r w:rsidR="00C32E18">
        <w:rPr>
          <w:rStyle w:val="main"/>
        </w:rPr>
        <w:t xml:space="preserve">  This is an observation that, by itself, has been seized upon by climate change deniers in arguing against the negative aspects of increased CO2 levels.  </w:t>
      </w:r>
    </w:p>
    <w:p w14:paraId="4F1E83CF" w14:textId="77777777" w:rsidR="00C32E18" w:rsidRDefault="00C32E18" w:rsidP="00934D5E">
      <w:pPr>
        <w:contextualSpacing/>
        <w:rPr>
          <w:rStyle w:val="main"/>
        </w:rPr>
      </w:pPr>
    </w:p>
    <w:p w14:paraId="27AD6956" w14:textId="0C5D22B2" w:rsidR="009D5654" w:rsidRDefault="00C32E18" w:rsidP="00934D5E">
      <w:pPr>
        <w:contextualSpacing/>
        <w:rPr>
          <w:rStyle w:val="main"/>
        </w:rPr>
      </w:pPr>
      <w:r>
        <w:rPr>
          <w:rStyle w:val="main"/>
        </w:rPr>
        <w:t>However, Dr. Drake and his team have been observing long term effects, not only of the effect of increased CO2 levels, but moreover the combined effect of temperature rise in the environment along with the CO2 increase.  These later results have revealed that while initially elevated CO2 levels have a noticeable somewhat positive effect on growth, the later and more contemporaneous effects, including elevated ambient temperatures, reveal a lessening of the ability of these plants to store nitrogen, a process key to plant manufacture and storage of protein.  So while the initial results may have appeared somewhat beneficial, the later results bri</w:t>
      </w:r>
      <w:r w:rsidR="009D5654">
        <w:rPr>
          <w:rStyle w:val="main"/>
        </w:rPr>
        <w:t>n</w:t>
      </w:r>
      <w:r>
        <w:rPr>
          <w:rStyle w:val="main"/>
        </w:rPr>
        <w:t>g into serious question the ability of plants to sustain levels of protein production that will be essential as the world community seeks ways to feed vastly greater numbers of persons on the planet.</w:t>
      </w:r>
      <w:r w:rsidR="009D5654">
        <w:rPr>
          <w:rStyle w:val="main"/>
        </w:rPr>
        <w:t xml:space="preserve">  Furthermore, as temperature increases, increasing areas of the planet being relied upon for agricultural production will fall victim to drought conditions that will </w:t>
      </w:r>
      <w:r w:rsidR="00835E9B">
        <w:rPr>
          <w:rStyle w:val="main"/>
        </w:rPr>
        <w:t xml:space="preserve">further seriously </w:t>
      </w:r>
      <w:r w:rsidR="009D5654">
        <w:rPr>
          <w:rStyle w:val="main"/>
        </w:rPr>
        <w:t>jeopardize sustainability.</w:t>
      </w:r>
    </w:p>
    <w:p w14:paraId="451C4B3D" w14:textId="77777777" w:rsidR="009D5654" w:rsidRDefault="009D5654" w:rsidP="00934D5E">
      <w:pPr>
        <w:contextualSpacing/>
        <w:rPr>
          <w:rStyle w:val="main"/>
        </w:rPr>
      </w:pPr>
    </w:p>
    <w:p w14:paraId="6C08ADB3" w14:textId="77777777" w:rsidR="00835E9B" w:rsidRDefault="00A5046B" w:rsidP="00934D5E">
      <w:pPr>
        <w:contextualSpacing/>
        <w:rPr>
          <w:rFonts w:ascii="Times New Roman" w:eastAsia="Times New Roman" w:hAnsi="Times New Roman" w:cs="Times New Roman"/>
        </w:rPr>
      </w:pPr>
      <w:r>
        <w:rPr>
          <w:rFonts w:ascii="Times New Roman" w:eastAsia="Times New Roman" w:hAnsi="Times New Roman" w:cs="Times New Roman"/>
        </w:rPr>
        <w:t xml:space="preserve">Although his presentation was at a level that was sometimes challenging for the audience to </w:t>
      </w:r>
      <w:r w:rsidR="009D5654">
        <w:rPr>
          <w:rFonts w:ascii="Times New Roman" w:eastAsia="Times New Roman" w:hAnsi="Times New Roman" w:cs="Times New Roman"/>
        </w:rPr>
        <w:t xml:space="preserve">fully </w:t>
      </w:r>
      <w:r>
        <w:rPr>
          <w:rFonts w:ascii="Times New Roman" w:eastAsia="Times New Roman" w:hAnsi="Times New Roman" w:cs="Times New Roman"/>
        </w:rPr>
        <w:t>grasp, he was nevertheless stopped frequently by the engaged audience to seek a better understanding of the more challenging concepts.</w:t>
      </w:r>
      <w:r w:rsidR="00840124" w:rsidRPr="004B72D2">
        <w:rPr>
          <w:rFonts w:ascii="Times New Roman" w:eastAsia="Times New Roman" w:hAnsi="Times New Roman" w:cs="Times New Roman"/>
        </w:rPr>
        <w:t xml:space="preserve"> </w:t>
      </w:r>
      <w:r w:rsidR="0022201C">
        <w:rPr>
          <w:rFonts w:ascii="Times New Roman" w:eastAsia="Times New Roman" w:hAnsi="Times New Roman" w:cs="Times New Roman"/>
        </w:rPr>
        <w:t xml:space="preserve"> </w:t>
      </w:r>
      <w:r w:rsidR="009D5654">
        <w:rPr>
          <w:rFonts w:ascii="Times New Roman" w:eastAsia="Times New Roman" w:hAnsi="Times New Roman" w:cs="Times New Roman"/>
        </w:rPr>
        <w:t>Dr. Drake willingly and expertly explained these concepts further, and the audience gave him a sincere round of applause when he ended.  Many asked how they might better pass on his conclusions and observations to the large and vocal community of climate change skeptics who can sometimes dominate a reasoned discussion of scientific truth.  All agreed that education and scientific literacy is key.</w:t>
      </w:r>
    </w:p>
    <w:p w14:paraId="2D4E9D4A" w14:textId="77777777" w:rsidR="00835E9B" w:rsidRDefault="00835E9B" w:rsidP="00934D5E">
      <w:pPr>
        <w:contextualSpacing/>
        <w:rPr>
          <w:rFonts w:ascii="Times New Roman" w:eastAsia="Times New Roman" w:hAnsi="Times New Roman" w:cs="Times New Roman"/>
        </w:rPr>
      </w:pPr>
    </w:p>
    <w:p w14:paraId="2FA391AC" w14:textId="0F30CAB7" w:rsidR="00F438AF" w:rsidRDefault="00835E9B" w:rsidP="00934D5E">
      <w:pPr>
        <w:contextualSpacing/>
      </w:pPr>
      <w:r>
        <w:rPr>
          <w:rFonts w:ascii="Times New Roman" w:eastAsia="Times New Roman" w:hAnsi="Times New Roman" w:cs="Times New Roman"/>
        </w:rPr>
        <w:t>Dr. Drake urged the audience to become more acquainted with the</w:t>
      </w:r>
      <w:r w:rsidR="0022201C">
        <w:rPr>
          <w:rFonts w:ascii="Times New Roman" w:eastAsia="Times New Roman" w:hAnsi="Times New Roman" w:cs="Times New Roman"/>
        </w:rPr>
        <w:t xml:space="preserve"> </w:t>
      </w:r>
      <w:r>
        <w:rPr>
          <w:rFonts w:ascii="Times New Roman" w:eastAsia="Times New Roman" w:hAnsi="Times New Roman" w:cs="Times New Roman"/>
        </w:rPr>
        <w:t>scope and severity of this issue and read a recent book by Joel K</w:t>
      </w:r>
      <w:r w:rsidR="002B2CCA">
        <w:rPr>
          <w:rFonts w:ascii="Times New Roman" w:eastAsia="Times New Roman" w:hAnsi="Times New Roman" w:cs="Times New Roman"/>
        </w:rPr>
        <w:t>.</w:t>
      </w:r>
      <w:r>
        <w:rPr>
          <w:rFonts w:ascii="Times New Roman" w:eastAsia="Times New Roman" w:hAnsi="Times New Roman" w:cs="Times New Roman"/>
        </w:rPr>
        <w:t xml:space="preserve"> Bourne</w:t>
      </w:r>
      <w:r w:rsidR="00B86696">
        <w:rPr>
          <w:rFonts w:ascii="Times New Roman" w:eastAsia="Times New Roman" w:hAnsi="Times New Roman" w:cs="Times New Roman"/>
        </w:rPr>
        <w:t xml:space="preserve"> entitled </w:t>
      </w:r>
      <w:r w:rsidR="00B86696">
        <w:rPr>
          <w:rStyle w:val="Emphasis"/>
        </w:rPr>
        <w:t>The End of Plenty: The Race to Feed a Crowded World.</w:t>
      </w:r>
      <w:r w:rsidR="00B86696" w:rsidRPr="00B86696">
        <w:rPr>
          <w:rStyle w:val="Emphasis"/>
          <w:i w:val="0"/>
        </w:rPr>
        <w:t xml:space="preserve">   </w:t>
      </w:r>
      <w:r w:rsidR="00B86696" w:rsidRPr="00B86696">
        <w:rPr>
          <w:i/>
        </w:rPr>
        <w:t xml:space="preserve"> </w:t>
      </w:r>
      <w:r w:rsidR="00B86696">
        <w:t>By accounts, “part history, part reportage and advocacy, [it] is a panoramic account of the future of food, and a clarion call for anyone concerned about our planet and its people.”</w:t>
      </w:r>
    </w:p>
    <w:p w14:paraId="0133C432" w14:textId="77777777" w:rsidR="004117AC" w:rsidRDefault="004117AC" w:rsidP="00934D5E">
      <w:pPr>
        <w:contextualSpacing/>
        <w:rPr>
          <w:rFonts w:ascii="Times New Roman" w:hAnsi="Times New Roman" w:cs="Times New Roman"/>
        </w:rPr>
      </w:pPr>
    </w:p>
    <w:p w14:paraId="557C8B0E" w14:textId="4A8990D5" w:rsidR="00840124" w:rsidRPr="004B72D2" w:rsidRDefault="009D5654" w:rsidP="007B2D3B">
      <w:r>
        <w:rPr>
          <w:rFonts w:ascii="Times New Roman" w:hAnsi="Times New Roman" w:cs="Times New Roman"/>
        </w:rPr>
        <w:lastRenderedPageBreak/>
        <w:t>Many online resources are available to further illuminate and report on Dr. Drake</w:t>
      </w:r>
      <w:r w:rsidR="002B2CCA">
        <w:rPr>
          <w:rFonts w:ascii="Times New Roman" w:hAnsi="Times New Roman" w:cs="Times New Roman"/>
        </w:rPr>
        <w:t>’</w:t>
      </w:r>
      <w:r>
        <w:rPr>
          <w:rFonts w:ascii="Times New Roman" w:hAnsi="Times New Roman" w:cs="Times New Roman"/>
        </w:rPr>
        <w:t>s lifeti</w:t>
      </w:r>
      <w:r w:rsidR="007B2D3B">
        <w:rPr>
          <w:rFonts w:ascii="Times New Roman" w:hAnsi="Times New Roman" w:cs="Times New Roman"/>
        </w:rPr>
        <w:t>me of work.  One such may be fo</w:t>
      </w:r>
      <w:r>
        <w:rPr>
          <w:rFonts w:ascii="Times New Roman" w:hAnsi="Times New Roman" w:cs="Times New Roman"/>
        </w:rPr>
        <w:t>und</w:t>
      </w:r>
      <w:r w:rsidR="007B2D3B">
        <w:rPr>
          <w:rFonts w:ascii="Times New Roman" w:hAnsi="Times New Roman" w:cs="Times New Roman"/>
        </w:rPr>
        <w:t xml:space="preserve"> here:  </w:t>
      </w:r>
      <w:r w:rsidR="00835E9B" w:rsidRPr="00835E9B">
        <w:rPr>
          <w:rFonts w:ascii="Times New Roman" w:hAnsi="Times New Roman" w:cs="Times New Roman"/>
        </w:rPr>
        <w:t>http://serc.si.edu/labs/co2/index.aspx</w:t>
      </w:r>
      <w:r w:rsidR="00835E9B">
        <w:rPr>
          <w:rFonts w:ascii="Times New Roman" w:hAnsi="Times New Roman" w:cs="Times New Roman"/>
        </w:rPr>
        <w:t xml:space="preserve"> and that can easily lead to many others.</w:t>
      </w:r>
    </w:p>
    <w:sectPr w:rsidR="00840124" w:rsidRPr="004B72D2" w:rsidSect="00E4531B">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982CF8"/>
    <w:multiLevelType w:val="hybridMultilevel"/>
    <w:tmpl w:val="E466A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78"/>
    <w:rsid w:val="000A4EDD"/>
    <w:rsid w:val="000F4D28"/>
    <w:rsid w:val="00151F31"/>
    <w:rsid w:val="0022201C"/>
    <w:rsid w:val="002B2CCA"/>
    <w:rsid w:val="00350A13"/>
    <w:rsid w:val="004117AC"/>
    <w:rsid w:val="004B72D2"/>
    <w:rsid w:val="00540417"/>
    <w:rsid w:val="006B6F0E"/>
    <w:rsid w:val="007B1EAC"/>
    <w:rsid w:val="007B2D3B"/>
    <w:rsid w:val="00802D65"/>
    <w:rsid w:val="00835E9B"/>
    <w:rsid w:val="00840124"/>
    <w:rsid w:val="00934D5E"/>
    <w:rsid w:val="009C130C"/>
    <w:rsid w:val="009D5654"/>
    <w:rsid w:val="00A15566"/>
    <w:rsid w:val="00A27947"/>
    <w:rsid w:val="00A5046B"/>
    <w:rsid w:val="00A8196E"/>
    <w:rsid w:val="00B47A78"/>
    <w:rsid w:val="00B86696"/>
    <w:rsid w:val="00C14172"/>
    <w:rsid w:val="00C153BF"/>
    <w:rsid w:val="00C32E18"/>
    <w:rsid w:val="00D202F1"/>
    <w:rsid w:val="00E54BA8"/>
    <w:rsid w:val="00F438AF"/>
    <w:rsid w:val="00FA40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959E4"/>
  <w15:docId w15:val="{DA915B71-8D4F-40C5-BFA1-B7143330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3BF"/>
    <w:rPr>
      <w:rFonts w:ascii="Lucida Grande" w:hAnsi="Lucida Grande"/>
      <w:sz w:val="18"/>
      <w:szCs w:val="18"/>
    </w:rPr>
  </w:style>
  <w:style w:type="character" w:customStyle="1" w:styleId="BalloonTextChar">
    <w:name w:val="Balloon Text Char"/>
    <w:basedOn w:val="DefaultParagraphFont"/>
    <w:link w:val="BalloonText"/>
    <w:uiPriority w:val="99"/>
    <w:semiHidden/>
    <w:rsid w:val="00C153BF"/>
    <w:rPr>
      <w:rFonts w:ascii="Lucida Grande" w:hAnsi="Lucida Grande"/>
      <w:sz w:val="18"/>
      <w:szCs w:val="18"/>
    </w:rPr>
  </w:style>
  <w:style w:type="paragraph" w:styleId="ListParagraph">
    <w:name w:val="List Paragraph"/>
    <w:basedOn w:val="Normal"/>
    <w:uiPriority w:val="34"/>
    <w:qFormat/>
    <w:rsid w:val="00840124"/>
    <w:pPr>
      <w:spacing w:after="160" w:line="259" w:lineRule="auto"/>
      <w:ind w:left="720"/>
      <w:contextualSpacing/>
    </w:pPr>
    <w:rPr>
      <w:rFonts w:eastAsiaTheme="minorHAnsi"/>
      <w:sz w:val="22"/>
      <w:szCs w:val="22"/>
      <w:lang w:eastAsia="en-US"/>
    </w:rPr>
  </w:style>
  <w:style w:type="character" w:customStyle="1" w:styleId="main">
    <w:name w:val="main"/>
    <w:basedOn w:val="DefaultParagraphFont"/>
    <w:rsid w:val="00934D5E"/>
  </w:style>
  <w:style w:type="character" w:styleId="Hyperlink">
    <w:name w:val="Hyperlink"/>
    <w:basedOn w:val="DefaultParagraphFont"/>
    <w:uiPriority w:val="99"/>
    <w:unhideWhenUsed/>
    <w:rsid w:val="00835E9B"/>
    <w:rPr>
      <w:color w:val="0000FF" w:themeColor="hyperlink"/>
      <w:u w:val="single"/>
    </w:rPr>
  </w:style>
  <w:style w:type="character" w:styleId="Emphasis">
    <w:name w:val="Emphasis"/>
    <w:basedOn w:val="DefaultParagraphFont"/>
    <w:uiPriority w:val="20"/>
    <w:qFormat/>
    <w:rsid w:val="00B86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Instruments 4 Change</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Kleymeyer</dc:creator>
  <cp:lastModifiedBy>Philip</cp:lastModifiedBy>
  <cp:revision>2</cp:revision>
  <dcterms:created xsi:type="dcterms:W3CDTF">2016-05-09T14:04:00Z</dcterms:created>
  <dcterms:modified xsi:type="dcterms:W3CDTF">2016-05-09T14:04:00Z</dcterms:modified>
</cp:coreProperties>
</file>