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5942" w:rsidRDefault="00FB4243">
      <w:pPr>
        <w:widowControl w:val="0"/>
        <w:jc w:val="center"/>
      </w:pPr>
      <w:bookmarkStart w:id="0" w:name="_GoBack"/>
      <w:bookmarkEnd w:id="0"/>
      <w:r>
        <w:rPr>
          <w:noProof/>
        </w:rPr>
        <w:drawing>
          <wp:anchor distT="0" distB="0" distL="114300" distR="114300" simplePos="0" relativeHeight="251658240" behindDoc="0" locked="0" layoutInCell="0" hidden="0" allowOverlap="1">
            <wp:simplePos x="0" y="0"/>
            <wp:positionH relativeFrom="margin">
              <wp:posOffset>-18414</wp:posOffset>
            </wp:positionH>
            <wp:positionV relativeFrom="paragraph">
              <wp:posOffset>-298449</wp:posOffset>
            </wp:positionV>
            <wp:extent cx="5777865" cy="284099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5777865" cy="2840990"/>
                    </a:xfrm>
                    <a:prstGeom prst="rect">
                      <a:avLst/>
                    </a:prstGeom>
                    <a:ln/>
                  </pic:spPr>
                </pic:pic>
              </a:graphicData>
            </a:graphic>
          </wp:anchor>
        </w:drawing>
      </w:r>
    </w:p>
    <w:p w:rsidR="009A5942" w:rsidRDefault="00FB4243">
      <w:pPr>
        <w:widowControl w:val="0"/>
      </w:pPr>
      <w:r>
        <w:rPr>
          <w:rFonts w:ascii="Times New Roman" w:eastAsia="Times New Roman" w:hAnsi="Times New Roman" w:cs="Times New Roman"/>
          <w:b/>
          <w:sz w:val="52"/>
          <w:szCs w:val="52"/>
        </w:rPr>
        <w:t>SUMMARY REPORT</w:t>
      </w:r>
    </w:p>
    <w:p w:rsidR="009A5942" w:rsidRDefault="00FB4243">
      <w:pPr>
        <w:widowControl w:val="0"/>
      </w:pPr>
      <w:r>
        <w:rPr>
          <w:rFonts w:ascii="Times New Roman" w:eastAsia="Times New Roman" w:hAnsi="Times New Roman" w:cs="Times New Roman"/>
          <w:b/>
          <w:sz w:val="52"/>
          <w:szCs w:val="52"/>
        </w:rPr>
        <w:t xml:space="preserve">CSGA Meeting for Learning </w:t>
      </w:r>
    </w:p>
    <w:p w:rsidR="009A5942" w:rsidRDefault="00FB4243">
      <w:pPr>
        <w:widowControl w:val="0"/>
      </w:pPr>
      <w:r>
        <w:rPr>
          <w:rFonts w:ascii="Times New Roman" w:eastAsia="Times New Roman" w:hAnsi="Times New Roman" w:cs="Times New Roman"/>
          <w:b/>
          <w:sz w:val="32"/>
          <w:szCs w:val="32"/>
        </w:rPr>
        <w:t>September 15, 7 – 9 pm</w:t>
      </w:r>
    </w:p>
    <w:p w:rsidR="009A5942" w:rsidRDefault="00FB4243">
      <w:pPr>
        <w:widowControl w:val="0"/>
      </w:pPr>
      <w:r>
        <w:rPr>
          <w:rFonts w:ascii="Times New Roman" w:eastAsia="Times New Roman" w:hAnsi="Times New Roman" w:cs="Times New Roman"/>
          <w:b/>
          <w:sz w:val="32"/>
          <w:szCs w:val="32"/>
        </w:rPr>
        <w:t>Annapolis Friends Meetinghouse</w:t>
      </w:r>
    </w:p>
    <w:p w:rsidR="009A5942" w:rsidRDefault="00FB4243">
      <w:pPr>
        <w:widowControl w:val="0"/>
      </w:pPr>
      <w:r>
        <w:rPr>
          <w:rFonts w:ascii="Times New Roman" w:eastAsia="Times New Roman" w:hAnsi="Times New Roman" w:cs="Times New Roman"/>
          <w:b/>
          <w:sz w:val="32"/>
          <w:szCs w:val="32"/>
        </w:rPr>
        <w:t xml:space="preserve">351 Dubois Rd. Annapolis, MD </w:t>
      </w:r>
    </w:p>
    <w:p w:rsidR="009A5942" w:rsidRDefault="009A5942">
      <w:pPr>
        <w:widowControl w:val="0"/>
      </w:pPr>
    </w:p>
    <w:p w:rsidR="009A5942" w:rsidRDefault="00FB4243">
      <w:pPr>
        <w:widowControl w:val="0"/>
      </w:pPr>
      <w:r>
        <w:rPr>
          <w:rFonts w:ascii="Times New Roman" w:eastAsia="Times New Roman" w:hAnsi="Times New Roman" w:cs="Times New Roman"/>
          <w:b/>
          <w:sz w:val="32"/>
          <w:szCs w:val="32"/>
        </w:rPr>
        <w:t>Speaker: Mike Tidwell, Chesapeake Climate Action Network</w:t>
      </w:r>
    </w:p>
    <w:p w:rsidR="009A5942" w:rsidRDefault="009A5942">
      <w:pPr>
        <w:widowControl w:val="0"/>
      </w:pPr>
    </w:p>
    <w:p w:rsidR="009A5942" w:rsidRDefault="00FB4243">
      <w:pPr>
        <w:widowControl w:val="0"/>
      </w:pPr>
      <w:r>
        <w:rPr>
          <w:rFonts w:ascii="Times New Roman" w:eastAsia="Times New Roman" w:hAnsi="Times New Roman" w:cs="Times New Roman"/>
          <w:b/>
          <w:sz w:val="32"/>
          <w:szCs w:val="32"/>
        </w:rPr>
        <w:t>Subject:</w:t>
      </w:r>
      <w:proofErr w:type="gramStart"/>
      <w:r>
        <w:rPr>
          <w:rFonts w:ascii="Times New Roman" w:eastAsia="Times New Roman" w:hAnsi="Times New Roman" w:cs="Times New Roman"/>
          <w:b/>
          <w:sz w:val="32"/>
          <w:szCs w:val="32"/>
        </w:rPr>
        <w:t xml:space="preserve">   “</w:t>
      </w:r>
      <w:proofErr w:type="gramEnd"/>
      <w:r>
        <w:rPr>
          <w:rFonts w:ascii="Times New Roman" w:eastAsia="Times New Roman" w:hAnsi="Times New Roman" w:cs="Times New Roman"/>
          <w:b/>
          <w:sz w:val="32"/>
          <w:szCs w:val="32"/>
        </w:rPr>
        <w:t>The Politics of Global Warming”</w:t>
      </w:r>
    </w:p>
    <w:p w:rsidR="009A5942" w:rsidRDefault="009A5942">
      <w:pPr>
        <w:widowControl w:val="0"/>
      </w:pPr>
    </w:p>
    <w:p w:rsidR="009A5942" w:rsidRDefault="00FB4243">
      <w:pPr>
        <w:widowControl w:val="0"/>
      </w:pPr>
      <w:bookmarkStart w:id="1" w:name="_x4xpqtqj8dxt" w:colFirst="0" w:colLast="0"/>
      <w:bookmarkEnd w:id="1"/>
      <w:r>
        <w:rPr>
          <w:rFonts w:ascii="Times New Roman" w:eastAsia="Times New Roman" w:hAnsi="Times New Roman" w:cs="Times New Roman"/>
          <w:b/>
          <w:sz w:val="32"/>
          <w:szCs w:val="32"/>
        </w:rPr>
        <w:t>Synopsis of The Meeting: The clock is ticking: Climate change might not be more important than other issues, but it has a deadline that gives it priority over all others. Lack of action on climate change will override the value of action on any other.</w:t>
      </w:r>
    </w:p>
    <w:p w:rsidR="009A5942" w:rsidRDefault="009A5942">
      <w:pPr>
        <w:widowControl w:val="0"/>
      </w:pPr>
      <w:bookmarkStart w:id="2" w:name="_yf77d047hxth" w:colFirst="0" w:colLast="0"/>
      <w:bookmarkEnd w:id="2"/>
    </w:p>
    <w:p w:rsidR="009A5942" w:rsidRDefault="00FB4243">
      <w:pPr>
        <w:widowControl w:val="0"/>
        <w:tabs>
          <w:tab w:val="left" w:pos="220"/>
          <w:tab w:val="left" w:pos="720"/>
        </w:tabs>
      </w:pPr>
      <w:r>
        <w:rPr>
          <w:rFonts w:ascii="Times New Roman" w:eastAsia="Times New Roman" w:hAnsi="Times New Roman" w:cs="Times New Roman"/>
          <w:b/>
          <w:sz w:val="32"/>
          <w:szCs w:val="32"/>
        </w:rPr>
        <w:t>A M</w:t>
      </w:r>
      <w:r>
        <w:rPr>
          <w:rFonts w:ascii="Times New Roman" w:eastAsia="Times New Roman" w:hAnsi="Times New Roman" w:cs="Times New Roman"/>
          <w:b/>
          <w:sz w:val="32"/>
          <w:szCs w:val="32"/>
        </w:rPr>
        <w:t xml:space="preserve">ore Complete Discussion of the Meeting: </w:t>
      </w:r>
    </w:p>
    <w:p w:rsidR="009A5942" w:rsidRDefault="009A5942">
      <w:pPr>
        <w:widowControl w:val="0"/>
        <w:tabs>
          <w:tab w:val="left" w:pos="220"/>
          <w:tab w:val="left" w:pos="720"/>
        </w:tabs>
      </w:pPr>
    </w:p>
    <w:p w:rsidR="009A5942" w:rsidRDefault="00FB4243">
      <w:pPr>
        <w:widowControl w:val="0"/>
        <w:tabs>
          <w:tab w:val="left" w:pos="220"/>
          <w:tab w:val="left" w:pos="720"/>
        </w:tabs>
      </w:pPr>
      <w:r>
        <w:rPr>
          <w:rFonts w:ascii="Times New Roman" w:eastAsia="Times New Roman" w:hAnsi="Times New Roman" w:cs="Times New Roman"/>
          <w:b/>
          <w:sz w:val="32"/>
          <w:szCs w:val="32"/>
        </w:rPr>
        <w:t xml:space="preserve">With experience that includes newspaper reporting, writing, documentary filmmaking, protesting, civil disobedience, and environmental advocacy, Mike Tidwell draws from a wealth of knowledge to advise public action </w:t>
      </w:r>
      <w:r>
        <w:rPr>
          <w:rFonts w:ascii="Times New Roman" w:eastAsia="Times New Roman" w:hAnsi="Times New Roman" w:cs="Times New Roman"/>
          <w:b/>
          <w:sz w:val="32"/>
          <w:szCs w:val="32"/>
        </w:rPr>
        <w:t xml:space="preserve">on Climate Change. </w:t>
      </w:r>
    </w:p>
    <w:p w:rsidR="009A5942" w:rsidRDefault="009A5942">
      <w:pPr>
        <w:widowControl w:val="0"/>
        <w:tabs>
          <w:tab w:val="left" w:pos="220"/>
          <w:tab w:val="left" w:pos="720"/>
        </w:tabs>
      </w:pPr>
    </w:p>
    <w:p w:rsidR="009A5942" w:rsidRDefault="00FB4243">
      <w:pPr>
        <w:widowControl w:val="0"/>
        <w:tabs>
          <w:tab w:val="left" w:pos="220"/>
          <w:tab w:val="left" w:pos="720"/>
        </w:tabs>
      </w:pPr>
      <w:r>
        <w:rPr>
          <w:rFonts w:ascii="Times New Roman" w:eastAsia="Times New Roman" w:hAnsi="Times New Roman" w:cs="Times New Roman"/>
          <w:b/>
          <w:sz w:val="32"/>
          <w:szCs w:val="32"/>
        </w:rPr>
        <w:t xml:space="preserve">He founded Chesapeake Climate Action Network in 2002 when he found himself overwhelmed by the scientific evidence and confounded by the lack of political action to avoid the impacts of climate change. Other environmental organizations </w:t>
      </w:r>
      <w:r>
        <w:rPr>
          <w:rFonts w:ascii="Times New Roman" w:eastAsia="Times New Roman" w:hAnsi="Times New Roman" w:cs="Times New Roman"/>
          <w:b/>
          <w:sz w:val="32"/>
          <w:szCs w:val="32"/>
        </w:rPr>
        <w:t xml:space="preserve">listed climate </w:t>
      </w:r>
      <w:r>
        <w:rPr>
          <w:rFonts w:ascii="Times New Roman" w:eastAsia="Times New Roman" w:hAnsi="Times New Roman" w:cs="Times New Roman"/>
          <w:b/>
          <w:sz w:val="32"/>
          <w:szCs w:val="32"/>
        </w:rPr>
        <w:lastRenderedPageBreak/>
        <w:t>change among their priorities, but none embraced it as a sole focus. Mike felt this was a short sighted approach because climate change was an environmental issue with a fast approaching deadline that would ultimately overshadow or negate an</w:t>
      </w:r>
      <w:r>
        <w:rPr>
          <w:rFonts w:ascii="Times New Roman" w:eastAsia="Times New Roman" w:hAnsi="Times New Roman" w:cs="Times New Roman"/>
          <w:b/>
          <w:sz w:val="32"/>
          <w:szCs w:val="32"/>
        </w:rPr>
        <w:t xml:space="preserve">y positive action taken on the others. Solving climate change would give us time to addresses the others. </w:t>
      </w:r>
    </w:p>
    <w:p w:rsidR="009A5942" w:rsidRDefault="009A5942">
      <w:pPr>
        <w:widowControl w:val="0"/>
        <w:tabs>
          <w:tab w:val="left" w:pos="220"/>
          <w:tab w:val="left" w:pos="720"/>
        </w:tabs>
      </w:pPr>
    </w:p>
    <w:p w:rsidR="009A5942" w:rsidRDefault="00FB4243">
      <w:pPr>
        <w:widowControl w:val="0"/>
        <w:tabs>
          <w:tab w:val="left" w:pos="220"/>
          <w:tab w:val="left" w:pos="720"/>
        </w:tabs>
      </w:pPr>
      <w:r>
        <w:rPr>
          <w:rFonts w:ascii="Times New Roman" w:eastAsia="Times New Roman" w:hAnsi="Times New Roman" w:cs="Times New Roman"/>
          <w:b/>
          <w:sz w:val="32"/>
          <w:szCs w:val="32"/>
        </w:rPr>
        <w:t>After 14 years of advocacy, Mike remains hopeful. He acknowledges increasing evidence of climate change impacts: loss of polar ice, increased rate o</w:t>
      </w:r>
      <w:r>
        <w:rPr>
          <w:rFonts w:ascii="Times New Roman" w:eastAsia="Times New Roman" w:hAnsi="Times New Roman" w:cs="Times New Roman"/>
          <w:b/>
          <w:sz w:val="32"/>
          <w:szCs w:val="32"/>
        </w:rPr>
        <w:t xml:space="preserve">f glacial melt, global temperature extremes, severe weather events, excess of 400 ppm of CO2 in the </w:t>
      </w:r>
      <w:proofErr w:type="gramStart"/>
      <w:r>
        <w:rPr>
          <w:rFonts w:ascii="Times New Roman" w:eastAsia="Times New Roman" w:hAnsi="Times New Roman" w:cs="Times New Roman"/>
          <w:b/>
          <w:sz w:val="32"/>
          <w:szCs w:val="32"/>
        </w:rPr>
        <w:t>atmosphere,...</w:t>
      </w:r>
      <w:proofErr w:type="gramEnd"/>
      <w:r>
        <w:rPr>
          <w:rFonts w:ascii="Times New Roman" w:eastAsia="Times New Roman" w:hAnsi="Times New Roman" w:cs="Times New Roman"/>
          <w:b/>
          <w:sz w:val="32"/>
          <w:szCs w:val="32"/>
        </w:rPr>
        <w:t xml:space="preserve"> But, while the impacts have gotten more severe and the polluters have become more extreme, the fossil fuel resistance movement has become mor</w:t>
      </w:r>
      <w:r>
        <w:rPr>
          <w:rFonts w:ascii="Times New Roman" w:eastAsia="Times New Roman" w:hAnsi="Times New Roman" w:cs="Times New Roman"/>
          <w:b/>
          <w:sz w:val="32"/>
          <w:szCs w:val="32"/>
        </w:rPr>
        <w:t>e passionate and organized. Steadfast grassroots action has proven to be an effective instrument of change.</w:t>
      </w:r>
    </w:p>
    <w:p w:rsidR="009A5942" w:rsidRDefault="009A5942">
      <w:pPr>
        <w:widowControl w:val="0"/>
        <w:tabs>
          <w:tab w:val="left" w:pos="220"/>
          <w:tab w:val="left" w:pos="720"/>
        </w:tabs>
      </w:pPr>
    </w:p>
    <w:p w:rsidR="009A5942" w:rsidRDefault="00FB4243">
      <w:pPr>
        <w:widowControl w:val="0"/>
        <w:tabs>
          <w:tab w:val="left" w:pos="220"/>
          <w:tab w:val="left" w:pos="720"/>
        </w:tabs>
      </w:pPr>
      <w:r>
        <w:rPr>
          <w:rFonts w:ascii="Times New Roman" w:eastAsia="Times New Roman" w:hAnsi="Times New Roman" w:cs="Times New Roman"/>
          <w:b/>
          <w:sz w:val="32"/>
          <w:szCs w:val="32"/>
        </w:rPr>
        <w:t>In 2011, such action defeated the plan for the Keystone Pipeline. Mike and CSGA’s own Will Candler were among the first group of 50 protesters arre</w:t>
      </w:r>
      <w:r>
        <w:rPr>
          <w:rFonts w:ascii="Times New Roman" w:eastAsia="Times New Roman" w:hAnsi="Times New Roman" w:cs="Times New Roman"/>
          <w:b/>
          <w:sz w:val="32"/>
          <w:szCs w:val="32"/>
        </w:rPr>
        <w:t>sted at the White House protesting the pipeline. Their efforts were followed by similar deliberate action every day that followed with tens of thousands of protesters ultimately involved in action that resulting in shutting down the planned development.</w:t>
      </w:r>
    </w:p>
    <w:p w:rsidR="009A5942" w:rsidRDefault="009A5942">
      <w:pPr>
        <w:widowControl w:val="0"/>
        <w:tabs>
          <w:tab w:val="left" w:pos="220"/>
          <w:tab w:val="left" w:pos="720"/>
        </w:tabs>
      </w:pPr>
    </w:p>
    <w:p w:rsidR="009A5942" w:rsidRDefault="00FB4243">
      <w:pPr>
        <w:widowControl w:val="0"/>
        <w:tabs>
          <w:tab w:val="left" w:pos="220"/>
          <w:tab w:val="left" w:pos="720"/>
        </w:tabs>
      </w:pPr>
      <w:r>
        <w:rPr>
          <w:rFonts w:ascii="Times New Roman" w:eastAsia="Times New Roman" w:hAnsi="Times New Roman" w:cs="Times New Roman"/>
          <w:b/>
          <w:sz w:val="32"/>
          <w:szCs w:val="32"/>
        </w:rPr>
        <w:t>S</w:t>
      </w:r>
      <w:r>
        <w:rPr>
          <w:rFonts w:ascii="Times New Roman" w:eastAsia="Times New Roman" w:hAnsi="Times New Roman" w:cs="Times New Roman"/>
          <w:b/>
          <w:sz w:val="32"/>
          <w:szCs w:val="32"/>
        </w:rPr>
        <w:t>imilar action was recently undertaken to fight the Dakota Access Pipeline. Journalist Amy Goodman’s live reporting of security officers engaging Native American protesters (</w:t>
      </w:r>
      <w:hyperlink r:id="rId7">
        <w:r>
          <w:rPr>
            <w:rFonts w:ascii="Times New Roman" w:eastAsia="Times New Roman" w:hAnsi="Times New Roman" w:cs="Times New Roman"/>
            <w:b/>
            <w:color w:val="1155CC"/>
            <w:sz w:val="32"/>
            <w:szCs w:val="32"/>
            <w:u w:val="single"/>
          </w:rPr>
          <w:t>https://youtu.be/kuZcx2zEo4k</w:t>
        </w:r>
      </w:hyperlink>
      <w:r>
        <w:rPr>
          <w:rFonts w:ascii="Times New Roman" w:eastAsia="Times New Roman" w:hAnsi="Times New Roman" w:cs="Times New Roman"/>
          <w:b/>
          <w:sz w:val="32"/>
          <w:szCs w:val="32"/>
        </w:rPr>
        <w:t>) highl</w:t>
      </w:r>
      <w:r>
        <w:rPr>
          <w:rFonts w:ascii="Times New Roman" w:eastAsia="Times New Roman" w:hAnsi="Times New Roman" w:cs="Times New Roman"/>
          <w:b/>
          <w:sz w:val="32"/>
          <w:szCs w:val="32"/>
        </w:rPr>
        <w:t xml:space="preserve">ights </w:t>
      </w:r>
      <w:proofErr w:type="gramStart"/>
      <w:r>
        <w:rPr>
          <w:rFonts w:ascii="Times New Roman" w:eastAsia="Times New Roman" w:hAnsi="Times New Roman" w:cs="Times New Roman"/>
          <w:b/>
          <w:sz w:val="32"/>
          <w:szCs w:val="32"/>
        </w:rPr>
        <w:t>the  integrity</w:t>
      </w:r>
      <w:proofErr w:type="gramEnd"/>
      <w:r>
        <w:rPr>
          <w:rFonts w:ascii="Times New Roman" w:eastAsia="Times New Roman" w:hAnsi="Times New Roman" w:cs="Times New Roman"/>
          <w:b/>
          <w:sz w:val="32"/>
          <w:szCs w:val="32"/>
        </w:rPr>
        <w:t xml:space="preserve"> of the protester, the strength of their resolve, and helps secure broader  support across the nation. Their action won a temporary order from the Obama administration to stop the of construction of the pipeline. It also earned them res</w:t>
      </w:r>
      <w:r>
        <w:rPr>
          <w:rFonts w:ascii="Times New Roman" w:eastAsia="Times New Roman" w:hAnsi="Times New Roman" w:cs="Times New Roman"/>
          <w:b/>
          <w:sz w:val="32"/>
          <w:szCs w:val="32"/>
        </w:rPr>
        <w:t>pect, built empathy, and rallied reinforcements who are already fortifying camps on the pipeline route.</w:t>
      </w:r>
    </w:p>
    <w:p w:rsidR="009A5942" w:rsidRDefault="009A5942">
      <w:pPr>
        <w:widowControl w:val="0"/>
        <w:tabs>
          <w:tab w:val="left" w:pos="220"/>
          <w:tab w:val="left" w:pos="720"/>
        </w:tabs>
      </w:pPr>
    </w:p>
    <w:p w:rsidR="009A5942" w:rsidRDefault="00FB4243">
      <w:pPr>
        <w:widowControl w:val="0"/>
        <w:tabs>
          <w:tab w:val="left" w:pos="220"/>
          <w:tab w:val="left" w:pos="720"/>
        </w:tabs>
      </w:pPr>
      <w:r>
        <w:rPr>
          <w:rFonts w:ascii="Times New Roman" w:eastAsia="Times New Roman" w:hAnsi="Times New Roman" w:cs="Times New Roman"/>
          <w:b/>
          <w:sz w:val="32"/>
          <w:szCs w:val="32"/>
        </w:rPr>
        <w:t xml:space="preserve">But. we remain in a race against time. We need ongoing organized action to fight the fossil fuel interests that want to lock </w:t>
      </w:r>
      <w:r>
        <w:rPr>
          <w:rFonts w:ascii="Times New Roman" w:eastAsia="Times New Roman" w:hAnsi="Times New Roman" w:cs="Times New Roman"/>
          <w:b/>
          <w:sz w:val="32"/>
          <w:szCs w:val="32"/>
        </w:rPr>
        <w:lastRenderedPageBreak/>
        <w:t>us into additional generat</w:t>
      </w:r>
      <w:r>
        <w:rPr>
          <w:rFonts w:ascii="Times New Roman" w:eastAsia="Times New Roman" w:hAnsi="Times New Roman" w:cs="Times New Roman"/>
          <w:b/>
          <w:sz w:val="32"/>
          <w:szCs w:val="32"/>
        </w:rPr>
        <w:t>ions of fossil fuel dependence. We need to keep it in the ground and make wind and solar competitive to win this race.</w:t>
      </w:r>
    </w:p>
    <w:p w:rsidR="009A5942" w:rsidRDefault="009A5942">
      <w:pPr>
        <w:widowControl w:val="0"/>
        <w:tabs>
          <w:tab w:val="left" w:pos="220"/>
          <w:tab w:val="left" w:pos="720"/>
        </w:tabs>
      </w:pPr>
    </w:p>
    <w:p w:rsidR="009A5942" w:rsidRDefault="00FB4243">
      <w:pPr>
        <w:widowControl w:val="0"/>
        <w:tabs>
          <w:tab w:val="left" w:pos="220"/>
          <w:tab w:val="left" w:pos="720"/>
        </w:tabs>
      </w:pPr>
      <w:r>
        <w:rPr>
          <w:rFonts w:ascii="Times New Roman" w:eastAsia="Times New Roman" w:hAnsi="Times New Roman" w:cs="Times New Roman"/>
          <w:b/>
          <w:sz w:val="32"/>
          <w:szCs w:val="32"/>
        </w:rPr>
        <w:t>Polls show that a wide majority of Americans believe in climate change and support sustainable energy. Unfortunately, the special interests have huge influence on our policymakers.</w:t>
      </w:r>
    </w:p>
    <w:p w:rsidR="009A5942" w:rsidRDefault="009A5942">
      <w:pPr>
        <w:widowControl w:val="0"/>
        <w:tabs>
          <w:tab w:val="left" w:pos="220"/>
          <w:tab w:val="left" w:pos="720"/>
        </w:tabs>
      </w:pPr>
    </w:p>
    <w:p w:rsidR="009A5942" w:rsidRDefault="00FB4243">
      <w:pPr>
        <w:widowControl w:val="0"/>
        <w:tabs>
          <w:tab w:val="left" w:pos="220"/>
          <w:tab w:val="left" w:pos="720"/>
        </w:tabs>
      </w:pPr>
      <w:r>
        <w:rPr>
          <w:rFonts w:ascii="Times New Roman" w:eastAsia="Times New Roman" w:hAnsi="Times New Roman" w:cs="Times New Roman"/>
          <w:b/>
          <w:sz w:val="32"/>
          <w:szCs w:val="32"/>
        </w:rPr>
        <w:t>Their pockets are deep and their influence is great, but organized individ</w:t>
      </w:r>
      <w:r>
        <w:rPr>
          <w:rFonts w:ascii="Times New Roman" w:eastAsia="Times New Roman" w:hAnsi="Times New Roman" w:cs="Times New Roman"/>
          <w:b/>
          <w:sz w:val="32"/>
          <w:szCs w:val="32"/>
        </w:rPr>
        <w:t xml:space="preserve">uals beat organized money every time. People can win this war, but it will require everyone to do more: write, lobby, </w:t>
      </w:r>
      <w:proofErr w:type="gramStart"/>
      <w:r>
        <w:rPr>
          <w:rFonts w:ascii="Times New Roman" w:eastAsia="Times New Roman" w:hAnsi="Times New Roman" w:cs="Times New Roman"/>
          <w:b/>
          <w:sz w:val="32"/>
          <w:szCs w:val="32"/>
        </w:rPr>
        <w:t>protest,...</w:t>
      </w:r>
      <w:proofErr w:type="gramEnd"/>
    </w:p>
    <w:p w:rsidR="009A5942" w:rsidRDefault="009A5942">
      <w:pPr>
        <w:widowControl w:val="0"/>
        <w:tabs>
          <w:tab w:val="left" w:pos="220"/>
          <w:tab w:val="left" w:pos="720"/>
        </w:tabs>
      </w:pPr>
    </w:p>
    <w:p w:rsidR="009A5942" w:rsidRDefault="00FB4243">
      <w:pPr>
        <w:widowControl w:val="0"/>
        <w:tabs>
          <w:tab w:val="left" w:pos="220"/>
          <w:tab w:val="left" w:pos="720"/>
        </w:tabs>
      </w:pPr>
      <w:r>
        <w:rPr>
          <w:rFonts w:ascii="Times New Roman" w:eastAsia="Times New Roman" w:hAnsi="Times New Roman" w:cs="Times New Roman"/>
          <w:b/>
          <w:sz w:val="32"/>
          <w:szCs w:val="32"/>
        </w:rPr>
        <w:t>Start by getting yourself signed up on the email list of at least one group taking action on climate change. Email notificati</w:t>
      </w:r>
      <w:r>
        <w:rPr>
          <w:rFonts w:ascii="Times New Roman" w:eastAsia="Times New Roman" w:hAnsi="Times New Roman" w:cs="Times New Roman"/>
          <w:b/>
          <w:sz w:val="32"/>
          <w:szCs w:val="32"/>
        </w:rPr>
        <w:t>ons will notify you when your voice is required and give you specific actions you can take.</w:t>
      </w:r>
    </w:p>
    <w:p w:rsidR="009A5942" w:rsidRDefault="009A5942">
      <w:pPr>
        <w:widowControl w:val="0"/>
        <w:tabs>
          <w:tab w:val="left" w:pos="220"/>
          <w:tab w:val="left" w:pos="720"/>
        </w:tabs>
      </w:pPr>
    </w:p>
    <w:p w:rsidR="009A5942" w:rsidRDefault="009A5942">
      <w:pPr>
        <w:widowControl w:val="0"/>
        <w:tabs>
          <w:tab w:val="left" w:pos="220"/>
          <w:tab w:val="left" w:pos="720"/>
        </w:tabs>
      </w:pPr>
    </w:p>
    <w:sectPr w:rsidR="009A5942">
      <w:head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243" w:rsidRDefault="00FB4243">
      <w:r>
        <w:separator/>
      </w:r>
    </w:p>
  </w:endnote>
  <w:endnote w:type="continuationSeparator" w:id="0">
    <w:p w:rsidR="00FB4243" w:rsidRDefault="00FB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243" w:rsidRDefault="00FB4243">
      <w:r>
        <w:separator/>
      </w:r>
    </w:p>
  </w:footnote>
  <w:footnote w:type="continuationSeparator" w:id="0">
    <w:p w:rsidR="00FB4243" w:rsidRDefault="00FB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42" w:rsidRDefault="009A59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5942"/>
    <w:rsid w:val="008D323D"/>
    <w:rsid w:val="009A5942"/>
    <w:rsid w:val="00F95A9C"/>
    <w:rsid w:val="00FB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F19A2-8F3B-4F8B-B612-4A0C8448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youtu.be/kuZcx2zEo4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Benson</cp:lastModifiedBy>
  <cp:revision>2</cp:revision>
  <dcterms:created xsi:type="dcterms:W3CDTF">2016-09-20T13:19:00Z</dcterms:created>
  <dcterms:modified xsi:type="dcterms:W3CDTF">2016-09-20T13:19:00Z</dcterms:modified>
</cp:coreProperties>
</file>